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26F" w:rsidRPr="00D47D83" w:rsidRDefault="00031A21" w:rsidP="00D47D83">
      <w:pPr>
        <w:spacing w:after="0"/>
        <w:jc w:val="center"/>
        <w:rPr>
          <w:rFonts w:ascii="Nikosh" w:hAnsi="Nikosh" w:cs="Nikosh"/>
          <w:sz w:val="48"/>
          <w:szCs w:val="48"/>
          <w:u w:val="single"/>
        </w:rPr>
      </w:pPr>
      <w:r>
        <w:rPr>
          <w:rFonts w:ascii="Nikosh" w:hAnsi="Nikosh" w:cs="Nikosh"/>
          <w:sz w:val="48"/>
          <w:szCs w:val="48"/>
          <w:u w:val="single"/>
        </w:rPr>
        <w:t xml:space="preserve"> </w:t>
      </w:r>
      <w:r w:rsidR="005E2B39">
        <w:rPr>
          <w:rFonts w:ascii="Nikosh" w:hAnsi="Nikosh" w:cs="Nikosh"/>
          <w:sz w:val="48"/>
          <w:szCs w:val="48"/>
          <w:u w:val="single"/>
        </w:rPr>
        <w:t xml:space="preserve">তথ্য প্রেরণের </w:t>
      </w:r>
      <w:r w:rsidR="0090526F" w:rsidRPr="00D47D83">
        <w:rPr>
          <w:rFonts w:ascii="Nikosh" w:hAnsi="Nikosh" w:cs="Nikosh"/>
          <w:sz w:val="48"/>
          <w:szCs w:val="48"/>
          <w:u w:val="single"/>
        </w:rPr>
        <w:t>নমুনা ছক</w:t>
      </w:r>
    </w:p>
    <w:p w:rsidR="0090526F" w:rsidRDefault="0090526F" w:rsidP="00AB58B0">
      <w:pPr>
        <w:spacing w:after="0"/>
        <w:rPr>
          <w:rFonts w:ascii="Nikosh" w:hAnsi="Nikosh" w:cs="Nikosh"/>
          <w:sz w:val="32"/>
          <w:szCs w:val="32"/>
        </w:rPr>
      </w:pPr>
    </w:p>
    <w:p w:rsidR="0090526F" w:rsidRDefault="0090526F" w:rsidP="00AB58B0">
      <w:pPr>
        <w:spacing w:after="0"/>
        <w:rPr>
          <w:rFonts w:ascii="Nikosh" w:hAnsi="Nikosh" w:cs="Nikosh"/>
          <w:sz w:val="32"/>
          <w:szCs w:val="32"/>
        </w:rPr>
      </w:pPr>
    </w:p>
    <w:p w:rsidR="00AB58B0" w:rsidRPr="00AB58B0" w:rsidRDefault="00AB58B0" w:rsidP="00AB58B0">
      <w:pPr>
        <w:spacing w:after="0"/>
        <w:rPr>
          <w:rFonts w:ascii="Nikosh" w:hAnsi="Nikosh" w:cs="Nikosh"/>
          <w:sz w:val="32"/>
          <w:szCs w:val="32"/>
        </w:rPr>
      </w:pPr>
      <w:r w:rsidRPr="00AB58B0">
        <w:rPr>
          <w:rFonts w:ascii="Nikosh" w:hAnsi="Nikosh" w:cs="Nikosh"/>
          <w:sz w:val="32"/>
          <w:szCs w:val="32"/>
        </w:rPr>
        <w:t>প্রাপক</w:t>
      </w:r>
      <w:r w:rsidR="00837423">
        <w:rPr>
          <w:rFonts w:ascii="Nikosh" w:hAnsi="Nikosh" w:cs="Nikosh"/>
          <w:sz w:val="32"/>
          <w:szCs w:val="32"/>
        </w:rPr>
        <w:t xml:space="preserve"> : </w:t>
      </w:r>
      <w:r w:rsidRPr="00AB58B0">
        <w:rPr>
          <w:rFonts w:ascii="Nikosh" w:hAnsi="Nikosh" w:cs="Nikosh"/>
          <w:sz w:val="32"/>
          <w:szCs w:val="32"/>
        </w:rPr>
        <w:t>উপপরিচালক</w:t>
      </w:r>
    </w:p>
    <w:p w:rsidR="00AB58B0" w:rsidRPr="00AB58B0" w:rsidRDefault="00AB58B0" w:rsidP="00AB58B0">
      <w:pPr>
        <w:spacing w:after="0"/>
        <w:ind w:left="144"/>
        <w:rPr>
          <w:rFonts w:ascii="Nikosh" w:hAnsi="Nikosh" w:cs="Nikosh"/>
          <w:color w:val="0D0D0D"/>
          <w:sz w:val="32"/>
          <w:szCs w:val="32"/>
        </w:rPr>
      </w:pPr>
      <w:r w:rsidRPr="00AB58B0">
        <w:rPr>
          <w:rFonts w:ascii="Nikosh" w:eastAsia="Nikosh" w:hAnsi="Nikosh" w:cs="Nikosh"/>
          <w:color w:val="0D0D0D"/>
          <w:sz w:val="32"/>
          <w:szCs w:val="32"/>
          <w:cs/>
          <w:lang w:bidi="bn-BD"/>
        </w:rPr>
        <w:t xml:space="preserve">         দুর্নীতি দমন কমিশন</w:t>
      </w:r>
    </w:p>
    <w:p w:rsidR="0071018A" w:rsidRDefault="00AB58B0" w:rsidP="0071018A">
      <w:pPr>
        <w:spacing w:after="0"/>
        <w:ind w:left="144"/>
        <w:rPr>
          <w:rFonts w:ascii="Nikosh" w:eastAsia="Nikosh" w:hAnsi="Nikosh" w:cs="Nikosh"/>
          <w:color w:val="0D0D0D"/>
          <w:sz w:val="32"/>
          <w:szCs w:val="32"/>
          <w:cs/>
          <w:lang w:bidi="bn-BD"/>
        </w:rPr>
      </w:pPr>
      <w:r w:rsidRPr="00AB58B0">
        <w:rPr>
          <w:rFonts w:ascii="Nikosh" w:eastAsia="Nikosh" w:hAnsi="Nikosh" w:cs="Nikosh"/>
          <w:color w:val="0D0D0D"/>
          <w:sz w:val="32"/>
          <w:szCs w:val="32"/>
          <w:cs/>
          <w:lang w:bidi="bn-BD"/>
        </w:rPr>
        <w:t xml:space="preserve">         সমন্বিত জেলা কার্যালয়</w:t>
      </w:r>
      <w:r w:rsidRPr="00AB58B0">
        <w:rPr>
          <w:rFonts w:ascii="Nikosh" w:hAnsi="Nikosh" w:cs="Nikosh"/>
          <w:color w:val="0D0D0D"/>
          <w:sz w:val="32"/>
          <w:szCs w:val="32"/>
        </w:rPr>
        <w:t xml:space="preserve">, </w:t>
      </w:r>
      <w:r w:rsidRPr="00AB58B0">
        <w:rPr>
          <w:rFonts w:ascii="Nikosh" w:eastAsia="Nikosh" w:hAnsi="Nikosh" w:cs="Nikosh"/>
          <w:color w:val="0D0D0D"/>
          <w:sz w:val="32"/>
          <w:szCs w:val="32"/>
          <w:cs/>
          <w:lang w:bidi="bn-BD"/>
        </w:rPr>
        <w:t>বরিশাল।</w:t>
      </w:r>
    </w:p>
    <w:p w:rsidR="0071018A" w:rsidRDefault="0071018A" w:rsidP="0071018A">
      <w:pPr>
        <w:spacing w:after="0"/>
        <w:ind w:left="144"/>
        <w:rPr>
          <w:rFonts w:ascii="Nikosh" w:hAnsi="Nikosh" w:cs="Nikosh"/>
          <w:color w:val="0D0D0D"/>
          <w:sz w:val="32"/>
          <w:szCs w:val="32"/>
          <w:cs/>
        </w:rPr>
      </w:pPr>
    </w:p>
    <w:p w:rsidR="007D57F8" w:rsidRPr="0071018A" w:rsidRDefault="0065089F" w:rsidP="0071018A">
      <w:pPr>
        <w:spacing w:after="0"/>
        <w:ind w:left="144"/>
        <w:rPr>
          <w:rFonts w:ascii="Nikosh" w:hAnsi="Nikosh" w:cs="Nikosh"/>
          <w:color w:val="0D0D0D"/>
          <w:sz w:val="32"/>
          <w:szCs w:val="32"/>
        </w:rPr>
      </w:pPr>
      <w:r w:rsidRPr="00AB58B0">
        <w:rPr>
          <w:rFonts w:ascii="Nikosh" w:hAnsi="Nikosh" w:cs="Nikosh"/>
          <w:sz w:val="32"/>
          <w:szCs w:val="32"/>
        </w:rPr>
        <w:t>বিষয় :</w:t>
      </w:r>
      <w:r w:rsidR="009D0A90" w:rsidRPr="00AB58B0">
        <w:rPr>
          <w:rFonts w:ascii="Nikosh" w:hAnsi="Nikosh" w:cs="Nikosh"/>
          <w:sz w:val="32"/>
          <w:szCs w:val="32"/>
        </w:rPr>
        <w:t xml:space="preserve"> </w:t>
      </w:r>
      <w:r w:rsidR="00593938" w:rsidRPr="00AB58B0">
        <w:rPr>
          <w:rFonts w:ascii="SutonnyMJ" w:hAnsi="SutonnyMJ" w:cs="SutonnyMJ"/>
          <w:sz w:val="32"/>
          <w:szCs w:val="32"/>
        </w:rPr>
        <w:t xml:space="preserve">2019-2020 A_©eQ‡i </w:t>
      </w:r>
      <w:r w:rsidR="00E368F7" w:rsidRPr="00AB58B0">
        <w:rPr>
          <w:rFonts w:ascii="Nikosh" w:hAnsi="Nikosh" w:cs="Nikosh"/>
          <w:sz w:val="32"/>
          <w:szCs w:val="32"/>
        </w:rPr>
        <w:t>দুর্নীতি দমন কমিশন কর্তৃক প্রদত্ত অর্থ দ্বারা</w:t>
      </w:r>
      <w:r w:rsidR="006E0E35" w:rsidRPr="00AB58B0">
        <w:rPr>
          <w:rFonts w:ascii="SutonnyMJ" w:hAnsi="SutonnyMJ" w:cs="SutonnyMJ"/>
          <w:sz w:val="32"/>
          <w:szCs w:val="32"/>
        </w:rPr>
        <w:t xml:space="preserve"> mZZv ms‡Ni m`m¨‡`i </w:t>
      </w:r>
      <w:r w:rsidR="00593938" w:rsidRPr="00AB58B0">
        <w:rPr>
          <w:rFonts w:ascii="SutonnyMJ" w:hAnsi="SutonnyMJ" w:cs="SutonnyMJ"/>
          <w:sz w:val="32"/>
          <w:szCs w:val="32"/>
        </w:rPr>
        <w:t xml:space="preserve">wb‡q mvs¯‹…wZK Abyôvb, iPbv I </w:t>
      </w:r>
    </w:p>
    <w:p w:rsidR="00616950" w:rsidRPr="00AB58B0" w:rsidRDefault="00261449" w:rsidP="006E0E35">
      <w:pPr>
        <w:spacing w:after="0" w:line="240" w:lineRule="auto"/>
        <w:ind w:firstLine="720"/>
        <w:rPr>
          <w:rFonts w:ascii="Nikosh" w:hAnsi="Nikosh" w:cs="Nikosh"/>
          <w:sz w:val="32"/>
          <w:szCs w:val="32"/>
        </w:rPr>
      </w:pPr>
      <w:r>
        <w:rPr>
          <w:rFonts w:ascii="SutonnyMJ" w:hAnsi="SutonnyMJ" w:cs="SutonnyMJ"/>
          <w:sz w:val="32"/>
          <w:szCs w:val="32"/>
        </w:rPr>
        <w:t xml:space="preserve">  </w:t>
      </w:r>
      <w:r w:rsidR="00593938" w:rsidRPr="00AB58B0">
        <w:rPr>
          <w:rFonts w:ascii="SutonnyMJ" w:hAnsi="SutonnyMJ" w:cs="SutonnyMJ"/>
          <w:sz w:val="32"/>
          <w:szCs w:val="32"/>
        </w:rPr>
        <w:t>weZK© cÖwZ‡hvwMZv</w:t>
      </w:r>
      <w:r w:rsidR="00B4741C" w:rsidRPr="00AB58B0">
        <w:rPr>
          <w:rFonts w:ascii="Nikosh" w:hAnsi="Nikosh" w:cs="Nikosh"/>
          <w:sz w:val="32"/>
          <w:szCs w:val="32"/>
        </w:rPr>
        <w:t xml:space="preserve">য় বিজয়ীদের </w:t>
      </w:r>
      <w:r w:rsidR="001A7085">
        <w:rPr>
          <w:rFonts w:ascii="Nikosh" w:hAnsi="Nikosh" w:cs="Nikosh"/>
          <w:sz w:val="32"/>
          <w:szCs w:val="32"/>
        </w:rPr>
        <w:t>তথ্য প্রেরণ</w:t>
      </w:r>
      <w:r w:rsidR="00F45333">
        <w:rPr>
          <w:rFonts w:ascii="Nikosh" w:hAnsi="Nikosh" w:cs="Nikosh"/>
          <w:sz w:val="32"/>
          <w:szCs w:val="32"/>
        </w:rPr>
        <w:t xml:space="preserve"> </w:t>
      </w:r>
      <w:r w:rsidR="001A7085">
        <w:rPr>
          <w:rFonts w:ascii="Nikosh" w:hAnsi="Nikosh" w:cs="Nikosh"/>
          <w:sz w:val="32"/>
          <w:szCs w:val="32"/>
        </w:rPr>
        <w:t>।</w:t>
      </w:r>
    </w:p>
    <w:p w:rsidR="006E0E35" w:rsidRDefault="006E0E35" w:rsidP="006E0E35">
      <w:pPr>
        <w:spacing w:after="0" w:line="240" w:lineRule="auto"/>
        <w:ind w:firstLine="720"/>
        <w:rPr>
          <w:rFonts w:ascii="SutonnyMJ" w:hAnsi="SutonnyMJ" w:cs="SutonnyMJ"/>
          <w:sz w:val="34"/>
          <w:szCs w:val="26"/>
        </w:rPr>
      </w:pPr>
    </w:p>
    <w:p w:rsidR="00484111" w:rsidRPr="006E0E35" w:rsidRDefault="00484111" w:rsidP="006E0E35">
      <w:pPr>
        <w:spacing w:after="0" w:line="240" w:lineRule="auto"/>
        <w:ind w:firstLine="720"/>
        <w:rPr>
          <w:rFonts w:ascii="SutonnyMJ" w:hAnsi="SutonnyMJ" w:cs="SutonnyMJ"/>
          <w:sz w:val="34"/>
          <w:szCs w:val="26"/>
        </w:rPr>
      </w:pPr>
    </w:p>
    <w:tbl>
      <w:tblPr>
        <w:tblStyle w:val="TableGrid"/>
        <w:tblW w:w="0" w:type="auto"/>
        <w:tblLook w:val="04A0"/>
      </w:tblPr>
      <w:tblGrid>
        <w:gridCol w:w="558"/>
        <w:gridCol w:w="2340"/>
        <w:gridCol w:w="1350"/>
        <w:gridCol w:w="1440"/>
        <w:gridCol w:w="2340"/>
        <w:gridCol w:w="2340"/>
        <w:gridCol w:w="2520"/>
        <w:gridCol w:w="810"/>
      </w:tblGrid>
      <w:tr w:rsidR="0049511E" w:rsidTr="00031A21">
        <w:trPr>
          <w:trHeight w:val="726"/>
        </w:trPr>
        <w:tc>
          <w:tcPr>
            <w:tcW w:w="558" w:type="dxa"/>
            <w:tcBorders>
              <w:bottom w:val="single" w:sz="4" w:space="0" w:color="auto"/>
            </w:tcBorders>
          </w:tcPr>
          <w:p w:rsidR="0049511E" w:rsidRDefault="0049511E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ক্রঃ নং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49511E" w:rsidRDefault="0049511E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শিক্ষা প্রতিষ্ঠানের নাম ও ঠিকানা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49511E" w:rsidRDefault="0049511E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অনুষ্ঠান সম্পন্নের তারিখ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9511E" w:rsidRDefault="0049511E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অনুষ্ঠানের প্রধান অতিথির নাম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49511E" w:rsidRDefault="00FC1922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সাংস্কৃতিক অনুষ্ঠানে বিজয়ীদের নাম, শ্রেণি, শাখা ও রোল</w:t>
            </w:r>
          </w:p>
          <w:p w:rsidR="00903D26" w:rsidRDefault="00903D26">
            <w:pPr>
              <w:rPr>
                <w:rFonts w:ascii="Nikosh" w:hAnsi="Nikosh" w:cs="Nikosh"/>
              </w:rPr>
            </w:pPr>
          </w:p>
        </w:tc>
        <w:tc>
          <w:tcPr>
            <w:tcW w:w="2340" w:type="dxa"/>
            <w:tcBorders>
              <w:bottom w:val="single" w:sz="4" w:space="0" w:color="auto"/>
              <w:right w:val="single" w:sz="4" w:space="0" w:color="auto"/>
            </w:tcBorders>
          </w:tcPr>
          <w:p w:rsidR="0049511E" w:rsidRDefault="006403C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রচনা প্রতিযোগিতায় বিজয়ীদের নাম</w:t>
            </w:r>
            <w:r w:rsidR="00413A70">
              <w:rPr>
                <w:rFonts w:ascii="Nikosh" w:hAnsi="Nikosh" w:cs="Nikosh"/>
              </w:rPr>
              <w:t>, শ্রেণি, শাখা ও রোল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1E" w:rsidRDefault="00413A70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বিতর্ক প্রতিযোগিতায় বিজয়ীদের নাম, শ্রেণি, শাখা ও রোল</w:t>
            </w:r>
          </w:p>
          <w:p w:rsidR="00031A21" w:rsidRDefault="00031A21">
            <w:pPr>
              <w:rPr>
                <w:rFonts w:ascii="Nikosh" w:hAnsi="Nikosh" w:cs="Nikosh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</w:tcBorders>
          </w:tcPr>
          <w:p w:rsidR="0049511E" w:rsidRDefault="00AC7CDA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মন্তব্য</w:t>
            </w:r>
          </w:p>
        </w:tc>
      </w:tr>
      <w:tr w:rsidR="00031A21" w:rsidTr="00031A21">
        <w:trPr>
          <w:trHeight w:val="301"/>
        </w:trPr>
        <w:tc>
          <w:tcPr>
            <w:tcW w:w="55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31A21" w:rsidRDefault="00031A21" w:rsidP="00031A21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31A21" w:rsidRDefault="00031A21" w:rsidP="00031A21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31A21" w:rsidRDefault="00031A21" w:rsidP="00031A21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31A21" w:rsidRDefault="00031A21" w:rsidP="00031A21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031A21" w:rsidRDefault="00031A21" w:rsidP="00031A21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</w:t>
            </w:r>
          </w:p>
        </w:tc>
        <w:tc>
          <w:tcPr>
            <w:tcW w:w="2340" w:type="dxa"/>
            <w:tcBorders>
              <w:top w:val="single" w:sz="4" w:space="0" w:color="auto"/>
              <w:right w:val="single" w:sz="4" w:space="0" w:color="auto"/>
            </w:tcBorders>
          </w:tcPr>
          <w:p w:rsidR="00031A21" w:rsidRDefault="00031A21" w:rsidP="00031A21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0F2" w:rsidRDefault="00031A21" w:rsidP="00031A21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৭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:rsidR="00031A21" w:rsidRDefault="00031A21" w:rsidP="00031A21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৮</w:t>
            </w:r>
          </w:p>
        </w:tc>
      </w:tr>
      <w:tr w:rsidR="0049511E" w:rsidTr="00E97FAC">
        <w:tc>
          <w:tcPr>
            <w:tcW w:w="558" w:type="dxa"/>
            <w:tcBorders>
              <w:bottom w:val="nil"/>
            </w:tcBorders>
          </w:tcPr>
          <w:p w:rsidR="0049511E" w:rsidRDefault="00332870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১.</w:t>
            </w:r>
          </w:p>
        </w:tc>
        <w:tc>
          <w:tcPr>
            <w:tcW w:w="2340" w:type="dxa"/>
            <w:tcBorders>
              <w:bottom w:val="nil"/>
            </w:tcBorders>
          </w:tcPr>
          <w:p w:rsidR="0049511E" w:rsidRDefault="0049511E">
            <w:pPr>
              <w:rPr>
                <w:rFonts w:ascii="Nikosh" w:hAnsi="Nikosh" w:cs="Nikosh"/>
              </w:rPr>
            </w:pPr>
          </w:p>
        </w:tc>
        <w:tc>
          <w:tcPr>
            <w:tcW w:w="1350" w:type="dxa"/>
            <w:tcBorders>
              <w:bottom w:val="nil"/>
            </w:tcBorders>
          </w:tcPr>
          <w:p w:rsidR="0049511E" w:rsidRDefault="0049511E">
            <w:pPr>
              <w:rPr>
                <w:rFonts w:ascii="Nikosh" w:hAnsi="Nikosh" w:cs="Nikosh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49511E" w:rsidRDefault="0049511E">
            <w:pPr>
              <w:rPr>
                <w:rFonts w:ascii="Nikosh" w:hAnsi="Nikosh" w:cs="Nikosh"/>
              </w:rPr>
            </w:pPr>
          </w:p>
        </w:tc>
        <w:tc>
          <w:tcPr>
            <w:tcW w:w="2340" w:type="dxa"/>
          </w:tcPr>
          <w:p w:rsidR="0049511E" w:rsidRDefault="00F843D6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১.</w:t>
            </w:r>
          </w:p>
          <w:p w:rsidR="00903D26" w:rsidRDefault="00903D26">
            <w:pPr>
              <w:rPr>
                <w:rFonts w:ascii="Nikosh" w:hAnsi="Nikosh" w:cs="Nikosh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49511E" w:rsidRDefault="009A5F9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১.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49511E" w:rsidRDefault="009A5F9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১.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49511E" w:rsidRDefault="0049511E">
            <w:pPr>
              <w:rPr>
                <w:rFonts w:ascii="Nikosh" w:hAnsi="Nikosh" w:cs="Nikosh"/>
              </w:rPr>
            </w:pPr>
          </w:p>
        </w:tc>
      </w:tr>
      <w:tr w:rsidR="0049511E" w:rsidTr="00E97FAC">
        <w:tc>
          <w:tcPr>
            <w:tcW w:w="558" w:type="dxa"/>
            <w:tcBorders>
              <w:top w:val="nil"/>
              <w:bottom w:val="nil"/>
            </w:tcBorders>
          </w:tcPr>
          <w:p w:rsidR="0049511E" w:rsidRDefault="0049511E">
            <w:pPr>
              <w:rPr>
                <w:rFonts w:ascii="Nikosh" w:hAnsi="Nikosh" w:cs="Nikosh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49511E" w:rsidRDefault="0049511E">
            <w:pPr>
              <w:rPr>
                <w:rFonts w:ascii="Nikosh" w:hAnsi="Nikosh" w:cs="Nikosh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9511E" w:rsidRDefault="0049511E">
            <w:pPr>
              <w:rPr>
                <w:rFonts w:ascii="Nikosh" w:hAnsi="Nikosh" w:cs="Nikosh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9511E" w:rsidRDefault="0049511E">
            <w:pPr>
              <w:rPr>
                <w:rFonts w:ascii="Nikosh" w:hAnsi="Nikosh" w:cs="Nikosh"/>
              </w:rPr>
            </w:pPr>
          </w:p>
        </w:tc>
        <w:tc>
          <w:tcPr>
            <w:tcW w:w="2340" w:type="dxa"/>
          </w:tcPr>
          <w:p w:rsidR="0049511E" w:rsidRDefault="00F843D6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২.</w:t>
            </w:r>
          </w:p>
          <w:p w:rsidR="00903D26" w:rsidRDefault="00903D26">
            <w:pPr>
              <w:rPr>
                <w:rFonts w:ascii="Nikosh" w:hAnsi="Nikosh" w:cs="Nikosh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49511E" w:rsidRDefault="009A5F9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২.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49511E" w:rsidRDefault="009A5F9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২.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49511E" w:rsidRDefault="0049511E">
            <w:pPr>
              <w:rPr>
                <w:rFonts w:ascii="Nikosh" w:hAnsi="Nikosh" w:cs="Nikosh"/>
              </w:rPr>
            </w:pPr>
          </w:p>
        </w:tc>
      </w:tr>
      <w:tr w:rsidR="0049511E" w:rsidTr="008E7F80">
        <w:tc>
          <w:tcPr>
            <w:tcW w:w="558" w:type="dxa"/>
            <w:tcBorders>
              <w:top w:val="nil"/>
              <w:bottom w:val="single" w:sz="4" w:space="0" w:color="auto"/>
            </w:tcBorders>
          </w:tcPr>
          <w:p w:rsidR="0049511E" w:rsidRDefault="0049511E">
            <w:pPr>
              <w:rPr>
                <w:rFonts w:ascii="Nikosh" w:hAnsi="Nikosh" w:cs="Nikosh"/>
              </w:rPr>
            </w:pPr>
          </w:p>
        </w:tc>
        <w:tc>
          <w:tcPr>
            <w:tcW w:w="2340" w:type="dxa"/>
            <w:tcBorders>
              <w:top w:val="nil"/>
              <w:bottom w:val="single" w:sz="4" w:space="0" w:color="auto"/>
            </w:tcBorders>
          </w:tcPr>
          <w:p w:rsidR="0049511E" w:rsidRDefault="0049511E">
            <w:pPr>
              <w:rPr>
                <w:rFonts w:ascii="Nikosh" w:hAnsi="Nikosh" w:cs="Nikosh"/>
              </w:rPr>
            </w:pPr>
          </w:p>
        </w:tc>
        <w:tc>
          <w:tcPr>
            <w:tcW w:w="1350" w:type="dxa"/>
            <w:tcBorders>
              <w:top w:val="nil"/>
              <w:bottom w:val="single" w:sz="4" w:space="0" w:color="auto"/>
            </w:tcBorders>
          </w:tcPr>
          <w:p w:rsidR="0049511E" w:rsidRDefault="0049511E">
            <w:pPr>
              <w:rPr>
                <w:rFonts w:ascii="Nikosh" w:hAnsi="Nikosh" w:cs="Nikosh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49511E" w:rsidRDefault="0049511E">
            <w:pPr>
              <w:rPr>
                <w:rFonts w:ascii="Nikosh" w:hAnsi="Nikosh" w:cs="Nikosh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49511E" w:rsidRDefault="00F843D6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৩.</w:t>
            </w:r>
          </w:p>
          <w:p w:rsidR="00903D26" w:rsidRDefault="00903D26">
            <w:pPr>
              <w:rPr>
                <w:rFonts w:ascii="Nikosh" w:hAnsi="Nikosh" w:cs="Nikosh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49511E" w:rsidRDefault="009A5F9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৩.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49511E" w:rsidRDefault="009A5F9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৩.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49511E" w:rsidRDefault="0049511E">
            <w:pPr>
              <w:rPr>
                <w:rFonts w:ascii="Nikosh" w:hAnsi="Nikosh" w:cs="Nikosh"/>
              </w:rPr>
            </w:pPr>
          </w:p>
        </w:tc>
      </w:tr>
    </w:tbl>
    <w:p w:rsidR="0090526F" w:rsidRPr="00566C19" w:rsidRDefault="0090526F">
      <w:pPr>
        <w:rPr>
          <w:rFonts w:ascii="Nikosh" w:hAnsi="Nikosh" w:cs="Nikosh"/>
        </w:rPr>
      </w:pPr>
    </w:p>
    <w:sectPr w:rsidR="0090526F" w:rsidRPr="00566C19" w:rsidSect="00664CD3">
      <w:pgSz w:w="15840" w:h="12240" w:orient="landscape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seFELayout/>
  </w:compat>
  <w:rsids>
    <w:rsidRoot w:val="00E331F7"/>
    <w:rsid w:val="00031A21"/>
    <w:rsid w:val="000E643A"/>
    <w:rsid w:val="001A7085"/>
    <w:rsid w:val="001C4A6A"/>
    <w:rsid w:val="001F60F2"/>
    <w:rsid w:val="00261449"/>
    <w:rsid w:val="00332870"/>
    <w:rsid w:val="003C7DEF"/>
    <w:rsid w:val="003F39FB"/>
    <w:rsid w:val="00413A70"/>
    <w:rsid w:val="00464D22"/>
    <w:rsid w:val="00484111"/>
    <w:rsid w:val="0049511E"/>
    <w:rsid w:val="00566C19"/>
    <w:rsid w:val="00593938"/>
    <w:rsid w:val="005E2B39"/>
    <w:rsid w:val="00616950"/>
    <w:rsid w:val="00622C27"/>
    <w:rsid w:val="006403C1"/>
    <w:rsid w:val="0065089F"/>
    <w:rsid w:val="00664CD3"/>
    <w:rsid w:val="00676B8F"/>
    <w:rsid w:val="006E0E35"/>
    <w:rsid w:val="006E6DAE"/>
    <w:rsid w:val="0071018A"/>
    <w:rsid w:val="007D57F8"/>
    <w:rsid w:val="00837423"/>
    <w:rsid w:val="008E7F80"/>
    <w:rsid w:val="00903D26"/>
    <w:rsid w:val="0090526F"/>
    <w:rsid w:val="00944FF4"/>
    <w:rsid w:val="009A5F9C"/>
    <w:rsid w:val="009D0A90"/>
    <w:rsid w:val="00A74537"/>
    <w:rsid w:val="00AA0651"/>
    <w:rsid w:val="00AB58B0"/>
    <w:rsid w:val="00AC7CDA"/>
    <w:rsid w:val="00B10013"/>
    <w:rsid w:val="00B31738"/>
    <w:rsid w:val="00B4741C"/>
    <w:rsid w:val="00B8237A"/>
    <w:rsid w:val="00C9422B"/>
    <w:rsid w:val="00CE6232"/>
    <w:rsid w:val="00D30F81"/>
    <w:rsid w:val="00D47D83"/>
    <w:rsid w:val="00D658CB"/>
    <w:rsid w:val="00DF74BE"/>
    <w:rsid w:val="00E16D68"/>
    <w:rsid w:val="00E331F7"/>
    <w:rsid w:val="00E368F7"/>
    <w:rsid w:val="00E7434F"/>
    <w:rsid w:val="00E97FAC"/>
    <w:rsid w:val="00EC511C"/>
    <w:rsid w:val="00F259BC"/>
    <w:rsid w:val="00F418D6"/>
    <w:rsid w:val="00F45333"/>
    <w:rsid w:val="00F843D6"/>
    <w:rsid w:val="00FA5501"/>
    <w:rsid w:val="00FC1922"/>
    <w:rsid w:val="00FE5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D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4F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BE243-627B-4206-B638-BE09F3858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 Systems</dc:creator>
  <cp:keywords/>
  <dc:description/>
  <cp:lastModifiedBy>Ark Systems</cp:lastModifiedBy>
  <cp:revision>62</cp:revision>
  <cp:lastPrinted>2020-02-16T07:37:00Z</cp:lastPrinted>
  <dcterms:created xsi:type="dcterms:W3CDTF">2020-02-11T11:48:00Z</dcterms:created>
  <dcterms:modified xsi:type="dcterms:W3CDTF">2020-02-16T07:38:00Z</dcterms:modified>
</cp:coreProperties>
</file>